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a859fec77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f3b958b0a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Nandeke,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514f8fd5546c5" /><Relationship Type="http://schemas.openxmlformats.org/officeDocument/2006/relationships/numbering" Target="/word/numbering.xml" Id="Re868898205d4437d" /><Relationship Type="http://schemas.openxmlformats.org/officeDocument/2006/relationships/settings" Target="/word/settings.xml" Id="R54425eb17e7a4548" /><Relationship Type="http://schemas.openxmlformats.org/officeDocument/2006/relationships/image" Target="/word/media/2c5d58eb-2eba-4b36-a2c6-de7aec269d92.png" Id="R5d0f3b958b0a4cae" /></Relationships>
</file>