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22c8a05f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888d466f2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37e8c084432a" /><Relationship Type="http://schemas.openxmlformats.org/officeDocument/2006/relationships/numbering" Target="/word/numbering.xml" Id="R916a3386fbea4430" /><Relationship Type="http://schemas.openxmlformats.org/officeDocument/2006/relationships/settings" Target="/word/settings.xml" Id="R5d43832cdad145fe" /><Relationship Type="http://schemas.openxmlformats.org/officeDocument/2006/relationships/image" Target="/word/media/74e81ce3-0365-49d2-a568-1b94b75f9505.png" Id="R9cf888d466f245d2" /></Relationships>
</file>