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574400103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8fb50dc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Ndakla,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b9d8a9ea4b4a" /><Relationship Type="http://schemas.openxmlformats.org/officeDocument/2006/relationships/numbering" Target="/word/numbering.xml" Id="R16fb99feb1d049c7" /><Relationship Type="http://schemas.openxmlformats.org/officeDocument/2006/relationships/settings" Target="/word/settings.xml" Id="R2c0376ae29f2450c" /><Relationship Type="http://schemas.openxmlformats.org/officeDocument/2006/relationships/image" Target="/word/media/a08da8a8-b737-449f-a67b-7238a4ebd7e9.png" Id="R061c8fb50dc94746" /></Relationships>
</file>