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47658a287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a9969a4d0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Ndokbakoumek,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dea77f6004ea5" /><Relationship Type="http://schemas.openxmlformats.org/officeDocument/2006/relationships/numbering" Target="/word/numbering.xml" Id="R5c955cb0ef0c4580" /><Relationship Type="http://schemas.openxmlformats.org/officeDocument/2006/relationships/settings" Target="/word/settings.xml" Id="R75197134be204ce3" /><Relationship Type="http://schemas.openxmlformats.org/officeDocument/2006/relationships/image" Target="/word/media/e302b599-5f3a-4d33-a967-68f95476524b.png" Id="R8d7a9969a4d04b8d" /></Relationships>
</file>