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cf2814068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d6474a2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e01f36924137" /><Relationship Type="http://schemas.openxmlformats.org/officeDocument/2006/relationships/numbering" Target="/word/numbering.xml" Id="R0704d06aad364b26" /><Relationship Type="http://schemas.openxmlformats.org/officeDocument/2006/relationships/settings" Target="/word/settings.xml" Id="R28b900af04ed4193" /><Relationship Type="http://schemas.openxmlformats.org/officeDocument/2006/relationships/image" Target="/word/media/ac1b82c0-2f67-49f0-9192-91d9e85f3d65.png" Id="Rb3f6d6474a29495d" /></Relationships>
</file>