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5dc5d8391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a4891095c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Ngas Kafourou,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f2f7d57ec4213" /><Relationship Type="http://schemas.openxmlformats.org/officeDocument/2006/relationships/numbering" Target="/word/numbering.xml" Id="Re13cda45a59d474e" /><Relationship Type="http://schemas.openxmlformats.org/officeDocument/2006/relationships/settings" Target="/word/settings.xml" Id="R2c51b6685c244244" /><Relationship Type="http://schemas.openxmlformats.org/officeDocument/2006/relationships/image" Target="/word/media/83e6bfd6-96d5-45c8-a831-3e0c3e6cb546.png" Id="R278a4891095c4112" /></Relationships>
</file>