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da840f1c9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4ff40d13e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Ngat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03b01dc5e4cf6" /><Relationship Type="http://schemas.openxmlformats.org/officeDocument/2006/relationships/numbering" Target="/word/numbering.xml" Id="Rb445456323384eec" /><Relationship Type="http://schemas.openxmlformats.org/officeDocument/2006/relationships/settings" Target="/word/settings.xml" Id="R99378da9395448bb" /><Relationship Type="http://schemas.openxmlformats.org/officeDocument/2006/relationships/image" Target="/word/media/28d78120-6b58-4a75-bb7d-5c2ed81b91fe.png" Id="Rc424ff40d13e4f75" /></Relationships>
</file>