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1ec5ee4a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54a54cc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4b786ce0e49de" /><Relationship Type="http://schemas.openxmlformats.org/officeDocument/2006/relationships/numbering" Target="/word/numbering.xml" Id="Ra1d91624fefd4353" /><Relationship Type="http://schemas.openxmlformats.org/officeDocument/2006/relationships/settings" Target="/word/settings.xml" Id="R711a1f1c21c544af" /><Relationship Type="http://schemas.openxmlformats.org/officeDocument/2006/relationships/image" Target="/word/media/938a7642-03cd-4ec2-b6e1-f0dea3ad144b.png" Id="R6bf554a54ccc47c6" /></Relationships>
</file>