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c58f038d7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47f10d0bc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Ngoakomba,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f881aa1d746c7" /><Relationship Type="http://schemas.openxmlformats.org/officeDocument/2006/relationships/numbering" Target="/word/numbering.xml" Id="Rdfd080a808d34b5f" /><Relationship Type="http://schemas.openxmlformats.org/officeDocument/2006/relationships/settings" Target="/word/settings.xml" Id="Rb0c7f2c794f640d5" /><Relationship Type="http://schemas.openxmlformats.org/officeDocument/2006/relationships/image" Target="/word/media/dc27f53c-6f3a-4a9a-9269-c855380e88df.png" Id="R1ee47f10d0bc4402" /></Relationships>
</file>