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030d1beec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1b1d646f3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Ngoungou,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0fb731ee64728" /><Relationship Type="http://schemas.openxmlformats.org/officeDocument/2006/relationships/numbering" Target="/word/numbering.xml" Id="Raff97be5183a4a22" /><Relationship Type="http://schemas.openxmlformats.org/officeDocument/2006/relationships/settings" Target="/word/settings.xml" Id="R3313467057264c5c" /><Relationship Type="http://schemas.openxmlformats.org/officeDocument/2006/relationships/image" Target="/word/media/e93ec1ae-889b-4562-8fa8-3aef8adb9626.png" Id="Rcb91b1d646f34970" /></Relationships>
</file>