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e56ead671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067a11475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Nguenie,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0985ebae4447d" /><Relationship Type="http://schemas.openxmlformats.org/officeDocument/2006/relationships/numbering" Target="/word/numbering.xml" Id="R96d71cb7566a480c" /><Relationship Type="http://schemas.openxmlformats.org/officeDocument/2006/relationships/settings" Target="/word/settings.xml" Id="Rddc0cef989bf4330" /><Relationship Type="http://schemas.openxmlformats.org/officeDocument/2006/relationships/image" Target="/word/media/b554eb30-20fe-40fe-8aab-137140031458.png" Id="R487067a114754f2c" /></Relationships>
</file>