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47e043630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166d682a1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Nkoabe,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dcfc2377e45bf" /><Relationship Type="http://schemas.openxmlformats.org/officeDocument/2006/relationships/numbering" Target="/word/numbering.xml" Id="Re91f860fe1454a8c" /><Relationship Type="http://schemas.openxmlformats.org/officeDocument/2006/relationships/settings" Target="/word/settings.xml" Id="Rdaf3cefa9d3341ea" /><Relationship Type="http://schemas.openxmlformats.org/officeDocument/2006/relationships/image" Target="/word/media/7c43dbed-d8b4-444b-b2f5-d5e2068fe56f.png" Id="R38b166d682a14a50" /></Relationships>
</file>