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8d957a862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fe0edaecb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Nkolngok,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5b11428c041d2" /><Relationship Type="http://schemas.openxmlformats.org/officeDocument/2006/relationships/numbering" Target="/word/numbering.xml" Id="R4f0ec8ac3e2348b1" /><Relationship Type="http://schemas.openxmlformats.org/officeDocument/2006/relationships/settings" Target="/word/settings.xml" Id="Rbbd7f50069aa4507" /><Relationship Type="http://schemas.openxmlformats.org/officeDocument/2006/relationships/image" Target="/word/media/84b1ba54-69c2-4bee-aebb-ac06bf1655b2.png" Id="R0b5fe0edaecb43d9" /></Relationships>
</file>