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b8b6ce1e0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56630c0ae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c7ca11ed8417a" /><Relationship Type="http://schemas.openxmlformats.org/officeDocument/2006/relationships/numbering" Target="/word/numbering.xml" Id="R9f4e3db1040a4485" /><Relationship Type="http://schemas.openxmlformats.org/officeDocument/2006/relationships/settings" Target="/word/settings.xml" Id="R17d9f55f966a42ae" /><Relationship Type="http://schemas.openxmlformats.org/officeDocument/2006/relationships/image" Target="/word/media/984510aa-4566-4c15-af9b-c9655d9cfe9b.png" Id="R1e156630c0ae4e20" /></Relationships>
</file>