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765b4762e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e425925fe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Nkounkout,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6880fdbce4d9c" /><Relationship Type="http://schemas.openxmlformats.org/officeDocument/2006/relationships/numbering" Target="/word/numbering.xml" Id="R2510becce7b34c0a" /><Relationship Type="http://schemas.openxmlformats.org/officeDocument/2006/relationships/settings" Target="/word/settings.xml" Id="R84c515a98d7c4ced" /><Relationship Type="http://schemas.openxmlformats.org/officeDocument/2006/relationships/image" Target="/word/media/0ecd4437-da43-4d40-92a9-0a452bb18f34.png" Id="R5d8e425925fe49f8" /></Relationships>
</file>