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b6cdf597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1cf8a8588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Nlongmenanga,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cf35802744752" /><Relationship Type="http://schemas.openxmlformats.org/officeDocument/2006/relationships/numbering" Target="/word/numbering.xml" Id="Rbdf456d7e3c14ea7" /><Relationship Type="http://schemas.openxmlformats.org/officeDocument/2006/relationships/settings" Target="/word/settings.xml" Id="Ra90a8a27686d4e03" /><Relationship Type="http://schemas.openxmlformats.org/officeDocument/2006/relationships/image" Target="/word/media/e4d64394-4139-4cd9-9275-a10dac0501cf.png" Id="R7681cf8a85884e26" /></Relationships>
</file>