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625366e3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e74f204f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Nsanki,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47e0ef8ea4bf7" /><Relationship Type="http://schemas.openxmlformats.org/officeDocument/2006/relationships/numbering" Target="/word/numbering.xml" Id="R7b5cf190d212482c" /><Relationship Type="http://schemas.openxmlformats.org/officeDocument/2006/relationships/settings" Target="/word/settings.xml" Id="Refe13fdfa0004daa" /><Relationship Type="http://schemas.openxmlformats.org/officeDocument/2006/relationships/image" Target="/word/media/f15495a0-05a5-48f8-b8fe-575319c0bc95.png" Id="R5e7ce74f204f464a" /></Relationships>
</file>