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47a32c2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6b902adaa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Nyu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779467f4f4c28" /><Relationship Type="http://schemas.openxmlformats.org/officeDocument/2006/relationships/numbering" Target="/word/numbering.xml" Id="R6e08d243a6674365" /><Relationship Type="http://schemas.openxmlformats.org/officeDocument/2006/relationships/settings" Target="/word/settings.xml" Id="Ra791360cec904be0" /><Relationship Type="http://schemas.openxmlformats.org/officeDocument/2006/relationships/image" Target="/word/media/ac1c84ca-bfe5-4588-a357-582b2179080d.png" Id="R84c6b902adaa4edf" /></Relationships>
</file>