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2aae4d417140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0c2e0040c349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Olela,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bf0db6c1c04205" /><Relationship Type="http://schemas.openxmlformats.org/officeDocument/2006/relationships/numbering" Target="/word/numbering.xml" Id="R9877f4681f234cd1" /><Relationship Type="http://schemas.openxmlformats.org/officeDocument/2006/relationships/settings" Target="/word/settings.xml" Id="Rcc14587de64f48b3" /><Relationship Type="http://schemas.openxmlformats.org/officeDocument/2006/relationships/image" Target="/word/media/bcef09e9-a23e-4f0c-a2b8-01eb12a8b7fa.png" Id="Rd70c2e0040c34949" /></Relationships>
</file>