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ba9cac415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3cd950959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Onaku,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aae94646e4e60" /><Relationship Type="http://schemas.openxmlformats.org/officeDocument/2006/relationships/numbering" Target="/word/numbering.xml" Id="Rba2716425d0c403c" /><Relationship Type="http://schemas.openxmlformats.org/officeDocument/2006/relationships/settings" Target="/word/settings.xml" Id="R50ce5a0064ab4199" /><Relationship Type="http://schemas.openxmlformats.org/officeDocument/2006/relationships/image" Target="/word/media/957cd248-1fe0-43a1-98b8-f3aa9b249e7e.png" Id="Re8f3cd95095941cc" /></Relationships>
</file>