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e54f9a37d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f23276a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35775d968408f" /><Relationship Type="http://schemas.openxmlformats.org/officeDocument/2006/relationships/numbering" Target="/word/numbering.xml" Id="Rd85841534cfc46a0" /><Relationship Type="http://schemas.openxmlformats.org/officeDocument/2006/relationships/settings" Target="/word/settings.xml" Id="Raacad513d231464f" /><Relationship Type="http://schemas.openxmlformats.org/officeDocument/2006/relationships/image" Target="/word/media/cde5597e-baa3-4770-8494-92c1c1f080d9.png" Id="R6966f23276a74761" /></Relationships>
</file>