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0e2d8dc86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20d5e5d81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e99bbcfa447c9" /><Relationship Type="http://schemas.openxmlformats.org/officeDocument/2006/relationships/numbering" Target="/word/numbering.xml" Id="Rcd7898cee2114c22" /><Relationship Type="http://schemas.openxmlformats.org/officeDocument/2006/relationships/settings" Target="/word/settings.xml" Id="Rc7d81a4ee0f44b49" /><Relationship Type="http://schemas.openxmlformats.org/officeDocument/2006/relationships/image" Target="/word/media/cf5b27fc-3945-40de-af5c-54af974f0eb8.png" Id="R83b20d5e5d814d09" /></Relationships>
</file>