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78e356b8a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51530b00a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Taka,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b0fbe8f6f4d28" /><Relationship Type="http://schemas.openxmlformats.org/officeDocument/2006/relationships/numbering" Target="/word/numbering.xml" Id="R5233750228094cce" /><Relationship Type="http://schemas.openxmlformats.org/officeDocument/2006/relationships/settings" Target="/word/settings.xml" Id="R75a7517632af49cf" /><Relationship Type="http://schemas.openxmlformats.org/officeDocument/2006/relationships/image" Target="/word/media/8d353c39-ff40-4622-81f1-5b270d0c3c46.png" Id="R49c51530b00a4a22" /></Relationships>
</file>