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d9245cc6b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28433b9f8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Sabare,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ab375e0b64e76" /><Relationship Type="http://schemas.openxmlformats.org/officeDocument/2006/relationships/numbering" Target="/word/numbering.xml" Id="R3e0050b616224ef1" /><Relationship Type="http://schemas.openxmlformats.org/officeDocument/2006/relationships/settings" Target="/word/settings.xml" Id="R9930d7ae8ab248b0" /><Relationship Type="http://schemas.openxmlformats.org/officeDocument/2006/relationships/image" Target="/word/media/0cf14b8d-228e-4bd5-a6e7-a9011b9d2e74.png" Id="Ra7728433b9f84a15" /></Relationships>
</file>