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dcab507a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b375c30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b909df0e428d" /><Relationship Type="http://schemas.openxmlformats.org/officeDocument/2006/relationships/numbering" Target="/word/numbering.xml" Id="R5a4ee14c01434a62" /><Relationship Type="http://schemas.openxmlformats.org/officeDocument/2006/relationships/settings" Target="/word/settings.xml" Id="Rb454bbc88afd45b7" /><Relationship Type="http://schemas.openxmlformats.org/officeDocument/2006/relationships/image" Target="/word/media/80fea734-4583-49e5-a3b4-ea7893dc4064.png" Id="R54f0b375c30d461d" /></Relationships>
</file>