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4dc1701b0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87fa98ecb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Takaskou,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2172deb044af7" /><Relationship Type="http://schemas.openxmlformats.org/officeDocument/2006/relationships/numbering" Target="/word/numbering.xml" Id="R590a75696bcf4dc1" /><Relationship Type="http://schemas.openxmlformats.org/officeDocument/2006/relationships/settings" Target="/word/settings.xml" Id="R045b998182f74f0d" /><Relationship Type="http://schemas.openxmlformats.org/officeDocument/2006/relationships/image" Target="/word/media/17c600cd-57d2-4f51-b19a-371eb63817c3.png" Id="Ra1b87fa98ecb4e78" /></Relationships>
</file>