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1ecb550a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a98c65fe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Tamraya,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d22519961408c" /><Relationship Type="http://schemas.openxmlformats.org/officeDocument/2006/relationships/numbering" Target="/word/numbering.xml" Id="Rcb132715041745e1" /><Relationship Type="http://schemas.openxmlformats.org/officeDocument/2006/relationships/settings" Target="/word/settings.xml" Id="Ra5e972a37b7a487f" /><Relationship Type="http://schemas.openxmlformats.org/officeDocument/2006/relationships/image" Target="/word/media/ddd2b6c3-ffa0-46ba-a15c-b2bdb1a1368d.png" Id="R73bda98c65fe4efe" /></Relationships>
</file>