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1b390c248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c9dec9fd2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Tanballam,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a46acbcc74947" /><Relationship Type="http://schemas.openxmlformats.org/officeDocument/2006/relationships/numbering" Target="/word/numbering.xml" Id="Rc0dfab414fdb4af9" /><Relationship Type="http://schemas.openxmlformats.org/officeDocument/2006/relationships/settings" Target="/word/settings.xml" Id="R4b15a88bf4c2419c" /><Relationship Type="http://schemas.openxmlformats.org/officeDocument/2006/relationships/image" Target="/word/media/b2be9b0f-428c-4947-a4f7-b7aefc536d7f.png" Id="R3fcc9dec9fd24e5a" /></Relationships>
</file>