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7a66d26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9759c2e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Tcha'ave,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e7cf924b467f" /><Relationship Type="http://schemas.openxmlformats.org/officeDocument/2006/relationships/numbering" Target="/word/numbering.xml" Id="R59079625abd54497" /><Relationship Type="http://schemas.openxmlformats.org/officeDocument/2006/relationships/settings" Target="/word/settings.xml" Id="Re2ff7cd63b624e46" /><Relationship Type="http://schemas.openxmlformats.org/officeDocument/2006/relationships/image" Target="/word/media/962bc033-473f-404f-9c41-95af3a585797.png" Id="R53759759c2e6413c" /></Relationships>
</file>