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7f1314a6a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95d5705e6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Tchinte,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cdc8baa414e71" /><Relationship Type="http://schemas.openxmlformats.org/officeDocument/2006/relationships/numbering" Target="/word/numbering.xml" Id="R6b2ef2dbc6884105" /><Relationship Type="http://schemas.openxmlformats.org/officeDocument/2006/relationships/settings" Target="/word/settings.xml" Id="R07a8297873784187" /><Relationship Type="http://schemas.openxmlformats.org/officeDocument/2006/relationships/image" Target="/word/media/678c0f32-2617-4cde-9b23-7b9faa4de4b5.png" Id="R5c495d5705e64c5e" /></Relationships>
</file>