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2784bcc0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ba7198b70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Tchoukouli,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431afa5f4b31" /><Relationship Type="http://schemas.openxmlformats.org/officeDocument/2006/relationships/numbering" Target="/word/numbering.xml" Id="Rb913f702923b4b29" /><Relationship Type="http://schemas.openxmlformats.org/officeDocument/2006/relationships/settings" Target="/word/settings.xml" Id="Re30b0ebb39ab4eab" /><Relationship Type="http://schemas.openxmlformats.org/officeDocument/2006/relationships/image" Target="/word/media/08a0a825-6fe2-4ee7-a871-08e58993ff6d.png" Id="R755ba7198b704a33" /></Relationships>
</file>