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f38c32a0e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935d7da6c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Tchowang,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bec3dbdf8447d" /><Relationship Type="http://schemas.openxmlformats.org/officeDocument/2006/relationships/numbering" Target="/word/numbering.xml" Id="Ra7f3a70cb76a41db" /><Relationship Type="http://schemas.openxmlformats.org/officeDocument/2006/relationships/settings" Target="/word/settings.xml" Id="R57c49a24730d43f1" /><Relationship Type="http://schemas.openxmlformats.org/officeDocument/2006/relationships/image" Target="/word/media/7b8b7446-5204-4129-b231-41e0de3ef3b6.png" Id="Rb79935d7da6c47e9" /></Relationships>
</file>