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4b46e9aea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a3efb5150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Tenekou,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8ade741d643a0" /><Relationship Type="http://schemas.openxmlformats.org/officeDocument/2006/relationships/numbering" Target="/word/numbering.xml" Id="Ra8e2c3e45aa64483" /><Relationship Type="http://schemas.openxmlformats.org/officeDocument/2006/relationships/settings" Target="/word/settings.xml" Id="R8c8cace0af0a4f65" /><Relationship Type="http://schemas.openxmlformats.org/officeDocument/2006/relationships/image" Target="/word/media/21c8f52c-d19d-48c3-b69a-438acc0f2075.png" Id="R54da3efb51504f0e" /></Relationships>
</file>