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68e57dda7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f3fb58350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Tesang,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434e0c4e74e99" /><Relationship Type="http://schemas.openxmlformats.org/officeDocument/2006/relationships/numbering" Target="/word/numbering.xml" Id="R19b89d0e8ec04503" /><Relationship Type="http://schemas.openxmlformats.org/officeDocument/2006/relationships/settings" Target="/word/settings.xml" Id="R9166e5828d774097" /><Relationship Type="http://schemas.openxmlformats.org/officeDocument/2006/relationships/image" Target="/word/media/601f7298-b9ad-4e3b-bde7-6ad076726732.png" Id="R4a4f3fb583504e24" /></Relationships>
</file>