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aa30223ced46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1e0c51171348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Tinaso,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244adfbde44133" /><Relationship Type="http://schemas.openxmlformats.org/officeDocument/2006/relationships/numbering" Target="/word/numbering.xml" Id="Rfe9afe44e9d54f21" /><Relationship Type="http://schemas.openxmlformats.org/officeDocument/2006/relationships/settings" Target="/word/settings.xml" Id="Re521a93c16914806" /><Relationship Type="http://schemas.openxmlformats.org/officeDocument/2006/relationships/image" Target="/word/media/49167cd2-28ce-47c8-b93d-369574c8affd.png" Id="R471e0c5117134837" /></Relationships>
</file>