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b9355eeb7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90875f8de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Tondewo,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7576b3320448d" /><Relationship Type="http://schemas.openxmlformats.org/officeDocument/2006/relationships/numbering" Target="/word/numbering.xml" Id="R45156ae0fe8d4117" /><Relationship Type="http://schemas.openxmlformats.org/officeDocument/2006/relationships/settings" Target="/word/settings.xml" Id="R89a41a9b4bb8438b" /><Relationship Type="http://schemas.openxmlformats.org/officeDocument/2006/relationships/image" Target="/word/media/72b615e9-0329-4532-98d0-63906e02434c.png" Id="R6e290875f8de4a6f" /></Relationships>
</file>