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2c796aa67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7a5186fe6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b4d0cd9349c5" /><Relationship Type="http://schemas.openxmlformats.org/officeDocument/2006/relationships/numbering" Target="/word/numbering.xml" Id="Rbaef7ce981c243de" /><Relationship Type="http://schemas.openxmlformats.org/officeDocument/2006/relationships/settings" Target="/word/settings.xml" Id="Ra53d2413896f48d7" /><Relationship Type="http://schemas.openxmlformats.org/officeDocument/2006/relationships/image" Target="/word/media/111847d1-5c15-4b55-b90c-79feebe8c5cf.png" Id="R2127a5186fe64b57" /></Relationships>
</file>