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110f707d8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ac9e3b272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692d8f5f34eb4" /><Relationship Type="http://schemas.openxmlformats.org/officeDocument/2006/relationships/numbering" Target="/word/numbering.xml" Id="Re45cc5445c30446c" /><Relationship Type="http://schemas.openxmlformats.org/officeDocument/2006/relationships/settings" Target="/word/settings.xml" Id="R273ff45feb194dc2" /><Relationship Type="http://schemas.openxmlformats.org/officeDocument/2006/relationships/image" Target="/word/media/4f031242-16e6-45f4-ba19-9e501af55a45.png" Id="Ree5ac9e3b2724ae1" /></Relationships>
</file>