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3e6e2f93d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aa0a0dfeb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35f96ce5a413c" /><Relationship Type="http://schemas.openxmlformats.org/officeDocument/2006/relationships/numbering" Target="/word/numbering.xml" Id="Rb3ad90a485e34651" /><Relationship Type="http://schemas.openxmlformats.org/officeDocument/2006/relationships/settings" Target="/word/settings.xml" Id="R3860d57b36234cac" /><Relationship Type="http://schemas.openxmlformats.org/officeDocument/2006/relationships/image" Target="/word/media/c28a8656-2477-432b-bf36-87e7ea8ff56d.png" Id="R4e5aa0a0dfeb4d49" /></Relationships>
</file>