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b8f85940d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55b840c1d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Touleveng,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fb5d160154bcc" /><Relationship Type="http://schemas.openxmlformats.org/officeDocument/2006/relationships/numbering" Target="/word/numbering.xml" Id="R40fecb8d3ef14e2d" /><Relationship Type="http://schemas.openxmlformats.org/officeDocument/2006/relationships/settings" Target="/word/settings.xml" Id="R62881c8715f141f0" /><Relationship Type="http://schemas.openxmlformats.org/officeDocument/2006/relationships/image" Target="/word/media/9c5a7499-8190-4ec2-b09d-346169428b5f.png" Id="R6b755b840c1d4a9d" /></Relationships>
</file>