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ee4ae689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bbfad19f7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Toumghem,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759afeea4cbb" /><Relationship Type="http://schemas.openxmlformats.org/officeDocument/2006/relationships/numbering" Target="/word/numbering.xml" Id="R1b9d979de38c4cf6" /><Relationship Type="http://schemas.openxmlformats.org/officeDocument/2006/relationships/settings" Target="/word/settings.xml" Id="R7fca902f4d844869" /><Relationship Type="http://schemas.openxmlformats.org/officeDocument/2006/relationships/image" Target="/word/media/ce81067a-ea98-4343-96d1-3523a485e0d2.png" Id="R5cabbfad19f7448b" /></Relationships>
</file>