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b069548f1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b6e1f4fc2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5328f65ca43af" /><Relationship Type="http://schemas.openxmlformats.org/officeDocument/2006/relationships/numbering" Target="/word/numbering.xml" Id="R5883672369ac4d35" /><Relationship Type="http://schemas.openxmlformats.org/officeDocument/2006/relationships/settings" Target="/word/settings.xml" Id="R72267ebc07594af1" /><Relationship Type="http://schemas.openxmlformats.org/officeDocument/2006/relationships/image" Target="/word/media/eb666a1a-06a7-43a7-8573-9760408ad779.png" Id="R22ab6e1f4fc24d55" /></Relationships>
</file>