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dffa26372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60d563e9a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Tsarkama,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809df979c435f" /><Relationship Type="http://schemas.openxmlformats.org/officeDocument/2006/relationships/numbering" Target="/word/numbering.xml" Id="R86e831f268e44aaf" /><Relationship Type="http://schemas.openxmlformats.org/officeDocument/2006/relationships/settings" Target="/word/settings.xml" Id="Rab2370e3bf1344b2" /><Relationship Type="http://schemas.openxmlformats.org/officeDocument/2006/relationships/image" Target="/word/media/14a71d53-81dc-4352-a2c6-70bd85fe486e.png" Id="R50f60d563e9a461d" /></Relationships>
</file>