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d8a0c4a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8aef44b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72f64534a40db" /><Relationship Type="http://schemas.openxmlformats.org/officeDocument/2006/relationships/numbering" Target="/word/numbering.xml" Id="R50591f0093e74920" /><Relationship Type="http://schemas.openxmlformats.org/officeDocument/2006/relationships/settings" Target="/word/settings.xml" Id="Ra18b517aa4f246bc" /><Relationship Type="http://schemas.openxmlformats.org/officeDocument/2006/relationships/image" Target="/word/media/49426eeb-d2dc-4b04-8926-856c4cb5903c.png" Id="R00e98aef44bc4b37" /></Relationships>
</file>