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bbb6500a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79357084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Zingbwot,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b791b80fb4b9e" /><Relationship Type="http://schemas.openxmlformats.org/officeDocument/2006/relationships/numbering" Target="/word/numbering.xml" Id="R6932aafd72ad4a3a" /><Relationship Type="http://schemas.openxmlformats.org/officeDocument/2006/relationships/settings" Target="/word/settings.xml" Id="Rd974ecabccf54cb5" /><Relationship Type="http://schemas.openxmlformats.org/officeDocument/2006/relationships/image" Target="/word/media/7e7393b2-be10-4df6-a814-7592b3329689.png" Id="Rcda7935708474b87" /></Relationships>
</file>