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4bffd06ab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9d37fe48d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Aasiwaskwasich,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23302b02c488a" /><Relationship Type="http://schemas.openxmlformats.org/officeDocument/2006/relationships/numbering" Target="/word/numbering.xml" Id="R0f80f2756b854be4" /><Relationship Type="http://schemas.openxmlformats.org/officeDocument/2006/relationships/settings" Target="/word/settings.xml" Id="R24d2ab767be64c93" /><Relationship Type="http://schemas.openxmlformats.org/officeDocument/2006/relationships/image" Target="/word/media/eeae0bba-3414-4039-b68a-3c4ef7c7fb57.png" Id="R1b39d37fe48d4ab4" /></Relationships>
</file>