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c561bc2d5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2fa4b2a5f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Aberfoyle,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49841e4454a74" /><Relationship Type="http://schemas.openxmlformats.org/officeDocument/2006/relationships/numbering" Target="/word/numbering.xml" Id="Rb32938d2797d4fbb" /><Relationship Type="http://schemas.openxmlformats.org/officeDocument/2006/relationships/settings" Target="/word/settings.xml" Id="R7a09bc9b4cd84c49" /><Relationship Type="http://schemas.openxmlformats.org/officeDocument/2006/relationships/image" Target="/word/media/2f881bf3-9103-4e5a-9eed-51cd34ee84dd.png" Id="R1992fa4b2a5f4ef7" /></Relationships>
</file>