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c41c580e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250185bb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Abernethy,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1fc9a490343b2" /><Relationship Type="http://schemas.openxmlformats.org/officeDocument/2006/relationships/numbering" Target="/word/numbering.xml" Id="R2bf4fb34a2a342ab" /><Relationship Type="http://schemas.openxmlformats.org/officeDocument/2006/relationships/settings" Target="/word/settings.xml" Id="R3933adfa206c4a0f" /><Relationship Type="http://schemas.openxmlformats.org/officeDocument/2006/relationships/image" Target="/word/media/c74eb8a4-e289-40fd-ace4-0e920684452a.png" Id="Ra94250185bb7411c" /></Relationships>
</file>