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503bcf1f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3d18607ae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3aa2e55a348dd" /><Relationship Type="http://schemas.openxmlformats.org/officeDocument/2006/relationships/numbering" Target="/word/numbering.xml" Id="R643d45c59fc54797" /><Relationship Type="http://schemas.openxmlformats.org/officeDocument/2006/relationships/settings" Target="/word/settings.xml" Id="R19187bedc5c14f62" /><Relationship Type="http://schemas.openxmlformats.org/officeDocument/2006/relationships/image" Target="/word/media/4a511bdf-2a6d-4562-ab55-1025924566b5.png" Id="R3613d18607ae4feb" /></Relationships>
</file>