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bc7042b09d48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2f2a4209e248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Acton,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4e7b3fec25425d" /><Relationship Type="http://schemas.openxmlformats.org/officeDocument/2006/relationships/numbering" Target="/word/numbering.xml" Id="Rde2beb7dafbb40ca" /><Relationship Type="http://schemas.openxmlformats.org/officeDocument/2006/relationships/settings" Target="/word/settings.xml" Id="Rbb4470528b10497c" /><Relationship Type="http://schemas.openxmlformats.org/officeDocument/2006/relationships/image" Target="/word/media/9429946b-4eda-490c-8ab6-3a70145fcaa5.png" Id="Re22f2a4209e248ab" /></Relationships>
</file>